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F75BCB" w14:paraId="1BB61125" w14:textId="77777777" w:rsidTr="00E8062A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5D69C522" w14:textId="77777777" w:rsidR="00F75BCB" w:rsidRDefault="00F75BCB" w:rsidP="00E8062A">
            <w:pPr>
              <w:keepNext/>
              <w:rPr>
                <w:i/>
                <w:color w:val="595959"/>
              </w:rPr>
            </w:pPr>
            <w:r>
              <w:rPr>
                <w:noProof/>
              </w:rPr>
              <w:drawing>
                <wp:inline distT="0" distB="0" distL="0" distR="0" wp14:anchorId="74FE4B07" wp14:editId="5A914B38">
                  <wp:extent cx="828675" cy="1257300"/>
                  <wp:effectExtent l="0" t="0" r="9525" b="0"/>
                  <wp:docPr id="52176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18000"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15433" r="56250" b="10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BC8836" w14:textId="77777777" w:rsidR="00F75BCB" w:rsidRDefault="00F75BCB" w:rsidP="00E8062A">
            <w:pPr>
              <w:keepNext/>
              <w:jc w:val="center"/>
            </w:pPr>
          </w:p>
        </w:tc>
        <w:tc>
          <w:tcPr>
            <w:tcW w:w="8030" w:type="dxa"/>
            <w:gridSpan w:val="3"/>
            <w:shd w:val="clear" w:color="auto" w:fill="F0F0F0"/>
          </w:tcPr>
          <w:p w14:paraId="04C257D0" w14:textId="77777777" w:rsidR="00F75BCB" w:rsidRDefault="00F75BCB" w:rsidP="00E8062A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EAF7206" w14:textId="77777777" w:rsidR="00F75BCB" w:rsidRDefault="00F75BCB" w:rsidP="00E8062A">
            <w:pPr>
              <w:keepNext/>
            </w:pPr>
            <w:r>
              <w:t>ARGES</w:t>
            </w:r>
          </w:p>
        </w:tc>
      </w:tr>
      <w:tr w:rsidR="00F75BCB" w14:paraId="2D7D5146" w14:textId="77777777" w:rsidTr="00E8062A">
        <w:trPr>
          <w:cantSplit/>
          <w:trHeight w:val="510"/>
        </w:trPr>
        <w:tc>
          <w:tcPr>
            <w:tcW w:w="1606" w:type="dxa"/>
            <w:vMerge/>
          </w:tcPr>
          <w:p w14:paraId="32BC7E6D" w14:textId="77777777" w:rsidR="00F75BCB" w:rsidRDefault="00F75BCB" w:rsidP="00E8062A"/>
        </w:tc>
        <w:tc>
          <w:tcPr>
            <w:tcW w:w="8030" w:type="dxa"/>
            <w:gridSpan w:val="3"/>
            <w:shd w:val="clear" w:color="auto" w:fill="F0F0F0"/>
          </w:tcPr>
          <w:p w14:paraId="044AE81A" w14:textId="77777777" w:rsidR="00F75BCB" w:rsidRDefault="00F75BCB" w:rsidP="00E8062A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48B6F261" w14:textId="77777777" w:rsidR="00F75BCB" w:rsidRDefault="00F75BCB" w:rsidP="00E8062A">
            <w:pPr>
              <w:keepNext/>
            </w:pPr>
            <w:r>
              <w:t>PRIMARIA MUNICIPIULUI CURTEA DE ARGES – PRIMARUL MUNICIPIULUI CURTEA DE ARGES</w:t>
            </w:r>
          </w:p>
        </w:tc>
      </w:tr>
      <w:tr w:rsidR="00F75BCB" w14:paraId="4F2762AE" w14:textId="77777777" w:rsidTr="00E8062A">
        <w:trPr>
          <w:cantSplit/>
          <w:trHeight w:val="510"/>
        </w:trPr>
        <w:tc>
          <w:tcPr>
            <w:tcW w:w="1606" w:type="dxa"/>
            <w:vMerge/>
          </w:tcPr>
          <w:p w14:paraId="3BA3C2B2" w14:textId="77777777" w:rsidR="00F75BCB" w:rsidRDefault="00F75BCB" w:rsidP="00E8062A"/>
        </w:tc>
        <w:tc>
          <w:tcPr>
            <w:tcW w:w="2409" w:type="dxa"/>
            <w:shd w:val="clear" w:color="auto" w:fill="F0F0F0"/>
          </w:tcPr>
          <w:p w14:paraId="1470FF75" w14:textId="77777777" w:rsidR="00F75BCB" w:rsidRPr="00F801F2" w:rsidRDefault="00F75BCB" w:rsidP="00E8062A">
            <w:pPr>
              <w:keepNext/>
              <w:rPr>
                <w:lang w:val="fr-FR"/>
              </w:rPr>
            </w:pPr>
            <w:r w:rsidRPr="00F801F2">
              <w:rPr>
                <w:b/>
                <w:color w:val="0D5F78"/>
                <w:lang w:val="fr-FR"/>
              </w:rPr>
              <w:t>Cod de identificare fiscală (CIF)</w:t>
            </w:r>
          </w:p>
          <w:p w14:paraId="4E04E858" w14:textId="77777777" w:rsidR="00F75BCB" w:rsidRPr="00F801F2" w:rsidRDefault="00F75BCB" w:rsidP="00E8062A">
            <w:pPr>
              <w:keepNext/>
              <w:rPr>
                <w:lang w:val="fr-FR"/>
              </w:rPr>
            </w:pPr>
            <w:r w:rsidRPr="00E9273B">
              <w:t>4121927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2D5264B1" w14:textId="77777777" w:rsidR="00F75BCB" w:rsidRDefault="00F75BCB" w:rsidP="00E8062A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4CEDA348" w14:textId="77777777" w:rsidR="00F75BCB" w:rsidRDefault="00F75BCB" w:rsidP="00E8062A">
            <w:pPr>
              <w:keepNext/>
              <w:rPr>
                <w:i/>
                <w:color w:val="7A7A7A"/>
              </w:rPr>
            </w:pPr>
            <w:r>
              <w:rPr>
                <w:i/>
                <w:color w:val="7A7A7A"/>
              </w:rPr>
              <w:t>Mun. Curtea de Arges, Bd. Basarabilor, Nr. 99, Cod postal 115300</w:t>
            </w:r>
          </w:p>
          <w:p w14:paraId="539DD7D9" w14:textId="77777777" w:rsidR="00F75BCB" w:rsidRDefault="00F75BCB" w:rsidP="00E8062A">
            <w:pPr>
              <w:keepNext/>
              <w:rPr>
                <w:i/>
                <w:color w:val="7A7A7A"/>
              </w:rPr>
            </w:pPr>
            <w:r>
              <w:rPr>
                <w:i/>
                <w:color w:val="7A7A7A"/>
              </w:rPr>
              <w:t>Tel. 0248721033 – Fax 0248721107</w:t>
            </w:r>
          </w:p>
          <w:p w14:paraId="696E7FBD" w14:textId="77777777" w:rsidR="00F75BCB" w:rsidRDefault="00F75BCB" w:rsidP="00E8062A">
            <w:pPr>
              <w:keepNext/>
            </w:pPr>
            <w:r w:rsidRPr="004B47D1">
              <w:rPr>
                <w:i/>
                <w:color w:val="7A7A7A"/>
              </w:rPr>
              <w:t>primariacurteadearges@yahoo.com</w:t>
            </w:r>
            <w:r>
              <w:rPr>
                <w:i/>
                <w:color w:val="7A7A7A"/>
              </w:rPr>
              <w:t xml:space="preserve"> – urbanism@primariacurteadearges.ro</w:t>
            </w:r>
          </w:p>
        </w:tc>
      </w:tr>
      <w:tr w:rsidR="00F75BCB" w14:paraId="3984D328" w14:textId="77777777" w:rsidTr="00E8062A">
        <w:trPr>
          <w:cantSplit/>
          <w:trHeight w:val="510"/>
        </w:trPr>
        <w:tc>
          <w:tcPr>
            <w:tcW w:w="1606" w:type="dxa"/>
            <w:vMerge/>
          </w:tcPr>
          <w:p w14:paraId="35019211" w14:textId="77777777" w:rsidR="00F75BCB" w:rsidRDefault="00F75BCB" w:rsidP="00E8062A"/>
        </w:tc>
        <w:tc>
          <w:tcPr>
            <w:tcW w:w="4818" w:type="dxa"/>
            <w:gridSpan w:val="2"/>
            <w:shd w:val="clear" w:color="auto" w:fill="F0F0F0"/>
          </w:tcPr>
          <w:p w14:paraId="184D5C63" w14:textId="77777777" w:rsidR="00F75BCB" w:rsidRDefault="00F75BCB" w:rsidP="00E8062A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6ADDFD02" w14:textId="77777777" w:rsidR="00F75BCB" w:rsidRDefault="00F75BCB" w:rsidP="00E8062A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614014A9" w14:textId="77777777" w:rsidR="00F75BCB" w:rsidRDefault="00F75BCB" w:rsidP="00E8062A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726576A0" w14:textId="77777777" w:rsidR="00F75BCB" w:rsidRDefault="00F75BCB" w:rsidP="00E8062A">
            <w:pPr>
              <w:keepNext/>
            </w:pPr>
          </w:p>
        </w:tc>
      </w:tr>
      <w:tr w:rsidR="00F75BCB" w:rsidRPr="0021562A" w14:paraId="648FA01C" w14:textId="77777777" w:rsidTr="00E8062A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37A58943" w14:textId="77777777" w:rsidR="00F75BCB" w:rsidRPr="00F801F2" w:rsidRDefault="00F75BCB" w:rsidP="00E8062A">
            <w:pPr>
              <w:rPr>
                <w:lang w:val="fr-FR"/>
              </w:rPr>
            </w:pPr>
            <w:r w:rsidRPr="00F801F2">
              <w:rPr>
                <w:i/>
                <w:color w:val="595959"/>
                <w:lang w:val="fr-FR"/>
              </w:rPr>
              <w:t xml:space="preserve"> se completează de autoritate — solicitantul nu scrie în această zonă</w:t>
            </w:r>
          </w:p>
        </w:tc>
      </w:tr>
    </w:tbl>
    <w:p w14:paraId="1DD2FBAB" w14:textId="6A747212" w:rsidR="001E1635" w:rsidRPr="00A37FAC" w:rsidRDefault="00000000" w:rsidP="006257CA">
      <w:pPr>
        <w:spacing w:before="140" w:after="40"/>
        <w:jc w:val="center"/>
        <w:rPr>
          <w:sz w:val="28"/>
          <w:szCs w:val="28"/>
        </w:rPr>
      </w:pPr>
      <w:r w:rsidRPr="00A37FAC">
        <w:rPr>
          <w:b/>
          <w:sz w:val="28"/>
          <w:szCs w:val="28"/>
        </w:rPr>
        <w:t>CERERE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2045E07B" w14:textId="77777777">
        <w:trPr>
          <w:cantSplit/>
        </w:trPr>
        <w:tc>
          <w:tcPr>
            <w:tcW w:w="9636" w:type="dxa"/>
            <w:shd w:val="clear" w:color="auto" w:fill="F4F4F4"/>
          </w:tcPr>
          <w:p w14:paraId="420DA37E" w14:textId="77777777" w:rsidR="001E1635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1E1635" w:rsidRPr="00A37FAC" w14:paraId="3420F494" w14:textId="77777777">
        <w:trPr>
          <w:cantSplit/>
          <w:trHeight w:val="510"/>
        </w:trPr>
        <w:tc>
          <w:tcPr>
            <w:tcW w:w="9636" w:type="dxa"/>
          </w:tcPr>
          <w:p w14:paraId="33C1A201" w14:textId="77777777" w:rsidR="001E1635" w:rsidRPr="006257CA" w:rsidRDefault="00000000">
            <w:pPr>
              <w:keepNext/>
              <w:rPr>
                <w:lang w:val="fr-FR"/>
              </w:rPr>
            </w:pPr>
            <w:r w:rsidRPr="006257CA">
              <w:rPr>
                <w:b/>
                <w:color w:val="0D5F78"/>
                <w:lang w:val="fr-FR"/>
              </w:rPr>
              <w:t>Instituția</w:t>
            </w:r>
          </w:p>
          <w:p w14:paraId="2670D99B" w14:textId="11B55EA6" w:rsidR="001E1635" w:rsidRPr="00F75BCB" w:rsidRDefault="00000000">
            <w:pPr>
              <w:keepNext/>
              <w:rPr>
                <w:iCs/>
                <w:lang w:val="fr-FR"/>
              </w:rPr>
            </w:pPr>
            <w:r w:rsidRPr="006257CA">
              <w:rPr>
                <w:i/>
                <w:color w:val="7A7A7A"/>
                <w:lang w:val="fr-FR"/>
              </w:rPr>
              <w:t xml:space="preserve">primăria municipiului / </w:t>
            </w:r>
            <w:r w:rsidRPr="00F75BCB">
              <w:rPr>
                <w:i/>
                <w:strike/>
                <w:color w:val="7A7A7A"/>
                <w:lang w:val="fr-FR"/>
              </w:rPr>
              <w:t>orașului / comunei · primăria de sector · consiliul județean</w:t>
            </w:r>
            <w:r w:rsidR="00F75BCB">
              <w:rPr>
                <w:iCs/>
                <w:color w:val="7A7A7A"/>
                <w:lang w:val="fr-FR"/>
              </w:rPr>
              <w:t xml:space="preserve">   </w:t>
            </w:r>
            <w:r w:rsidR="00F75BCB" w:rsidRPr="00F75BCB">
              <w:rPr>
                <w:b/>
                <w:bCs/>
                <w:iCs/>
                <w:color w:val="7A7A7A"/>
                <w:lang w:val="fr-FR"/>
              </w:rPr>
              <w:t>CURTEA DE ARGES</w:t>
            </w:r>
          </w:p>
          <w:p w14:paraId="5258CF99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</w:tr>
      <w:tr w:rsidR="001E1635" w:rsidRPr="00A37FAC" w14:paraId="75BAA432" w14:textId="77777777">
        <w:trPr>
          <w:cantSplit/>
        </w:trPr>
        <w:tc>
          <w:tcPr>
            <w:tcW w:w="9636" w:type="dxa"/>
            <w:shd w:val="clear" w:color="auto" w:fill="F4F4F4"/>
          </w:tcPr>
          <w:p w14:paraId="6F539CFE" w14:textId="77777777" w:rsidR="001E1635" w:rsidRPr="006257CA" w:rsidRDefault="00000000">
            <w:pPr>
              <w:spacing w:line="228" w:lineRule="auto"/>
              <w:rPr>
                <w:lang w:val="fr-FR"/>
              </w:rPr>
            </w:pPr>
            <w:r w:rsidRPr="006257CA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143A0FF9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1E1635" w14:paraId="5854020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2837609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1E1635" w14:paraId="4480B39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9DF6AD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B1283D5" w14:textId="77777777" w:rsidR="001E1635" w:rsidRDefault="001E1635">
            <w:pPr>
              <w:keepNext/>
            </w:pPr>
          </w:p>
        </w:tc>
        <w:tc>
          <w:tcPr>
            <w:tcW w:w="4015" w:type="dxa"/>
            <w:gridSpan w:val="3"/>
          </w:tcPr>
          <w:p w14:paraId="105878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2D0F7177" w14:textId="77777777" w:rsidR="001E1635" w:rsidRDefault="001E1635">
            <w:pPr>
              <w:keepNext/>
            </w:pPr>
          </w:p>
        </w:tc>
      </w:tr>
      <w:tr w:rsidR="001E1635" w14:paraId="281AC3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876FED4" w14:textId="77777777" w:rsidR="001E1635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1E1635" w14:paraId="3790C6C1" w14:textId="77777777">
        <w:trPr>
          <w:cantSplit/>
          <w:trHeight w:val="510"/>
        </w:trPr>
        <w:tc>
          <w:tcPr>
            <w:tcW w:w="1606" w:type="dxa"/>
          </w:tcPr>
          <w:p w14:paraId="25C5910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75A06B3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43BFC13E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2E65348D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5"/>
          </w:tcPr>
          <w:p w14:paraId="7B9DD49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0F0CC9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60E597E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300FA57" w14:textId="77777777" w:rsidR="001E1635" w:rsidRDefault="001E1635">
            <w:pPr>
              <w:keepNext/>
            </w:pPr>
          </w:p>
        </w:tc>
      </w:tr>
      <w:tr w:rsidR="001E1635" w14:paraId="67FFBA1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825AA36" w14:textId="77777777" w:rsidR="001E1635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1E1635" w14:paraId="5A3E1F2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89435AA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48DBA502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4"/>
          </w:tcPr>
          <w:p w14:paraId="2D5606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854C40F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46F246F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79A6C6B" w14:textId="77777777" w:rsidR="001E1635" w:rsidRDefault="001E1635">
            <w:pPr>
              <w:keepNext/>
            </w:pPr>
          </w:p>
        </w:tc>
      </w:tr>
      <w:tr w:rsidR="001E1635" w14:paraId="476479A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C3E3D04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AB7831E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0D2DE66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4EBA780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4F859CE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53E268F2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2FE0E9E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27907AC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8282E65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888BB86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508ECD8F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170C48A" w14:textId="77777777" w:rsidR="001E1635" w:rsidRDefault="001E1635">
            <w:pPr>
              <w:keepNext/>
            </w:pPr>
          </w:p>
        </w:tc>
        <w:tc>
          <w:tcPr>
            <w:tcW w:w="1606" w:type="dxa"/>
          </w:tcPr>
          <w:p w14:paraId="2E3090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1827BC03" w14:textId="77777777" w:rsidR="001E1635" w:rsidRDefault="001E1635">
            <w:pPr>
              <w:keepNext/>
            </w:pPr>
          </w:p>
        </w:tc>
      </w:tr>
      <w:tr w:rsidR="001E1635" w14:paraId="4797D956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49D0A0F" w14:textId="77777777" w:rsidR="001E1635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1E1635" w14:paraId="10DC5DDE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77983B2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7BBE1A21" w14:textId="77777777" w:rsidR="001E1635" w:rsidRDefault="001E1635">
            <w:pPr>
              <w:keepNext/>
            </w:pPr>
          </w:p>
        </w:tc>
        <w:tc>
          <w:tcPr>
            <w:tcW w:w="5621" w:type="dxa"/>
            <w:gridSpan w:val="5"/>
          </w:tcPr>
          <w:p w14:paraId="46FD555B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7FC05727" w14:textId="77777777" w:rsidR="001E1635" w:rsidRDefault="001E1635">
            <w:pPr>
              <w:keepNext/>
            </w:pPr>
          </w:p>
        </w:tc>
      </w:tr>
      <w:tr w:rsidR="001E1635" w14:paraId="22088ED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109DA4C" w14:textId="77777777" w:rsidR="001E1635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1E1635" w14:paraId="10CEC702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D5CCA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2BCE0519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19A6599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1DC7B09A" w14:textId="77777777" w:rsidR="001E1635" w:rsidRDefault="001E1635">
            <w:pPr>
              <w:keepNext/>
            </w:pPr>
          </w:p>
        </w:tc>
      </w:tr>
      <w:tr w:rsidR="001E1635" w:rsidRPr="00A37FAC" w14:paraId="345755EE" w14:textId="77777777">
        <w:trPr>
          <w:cantSplit/>
        </w:trPr>
        <w:tc>
          <w:tcPr>
            <w:tcW w:w="9636" w:type="dxa"/>
            <w:gridSpan w:val="8"/>
          </w:tcPr>
          <w:p w14:paraId="67B56101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titular al dreptului de proprietate     ☐ împuternicit al titularului</w:t>
            </w:r>
          </w:p>
        </w:tc>
      </w:tr>
    </w:tbl>
    <w:p w14:paraId="15885AE3" w14:textId="77777777" w:rsidR="001E1635" w:rsidRPr="006257CA" w:rsidRDefault="001E1635">
      <w:pPr>
        <w:spacing w:line="168" w:lineRule="auto"/>
        <w:rPr>
          <w:lang w:val="fr-FR"/>
        </w:rPr>
      </w:pPr>
    </w:p>
    <w:p w14:paraId="2B137E9F" w14:textId="77777777" w:rsidR="001E1635" w:rsidRPr="006257CA" w:rsidRDefault="00000000">
      <w:pPr>
        <w:spacing w:before="80" w:after="60"/>
        <w:jc w:val="center"/>
        <w:rPr>
          <w:lang w:val="fr-FR"/>
        </w:rPr>
      </w:pPr>
      <w:r w:rsidRPr="006257CA">
        <w:rPr>
          <w:sz w:val="18"/>
          <w:lang w:val="fr-FR"/>
        </w:rPr>
        <w:t>în conformitate cu prevederile Legii nr. 169/2026 privind Codul amenajării teritoriului, urbanismului și construcțiilor,</w:t>
      </w:r>
    </w:p>
    <w:p w14:paraId="25ED7088" w14:textId="77777777" w:rsidR="001E1635" w:rsidRPr="006257CA" w:rsidRDefault="00000000">
      <w:pPr>
        <w:spacing w:before="80" w:after="60"/>
        <w:jc w:val="center"/>
        <w:rPr>
          <w:lang w:val="fr-FR"/>
        </w:rPr>
      </w:pPr>
      <w:r w:rsidRPr="006257CA">
        <w:rPr>
          <w:sz w:val="18"/>
          <w:lang w:val="fr-FR"/>
        </w:rPr>
        <w:t>solicit emiterea</w:t>
      </w:r>
    </w:p>
    <w:p w14:paraId="2102D1EC" w14:textId="77777777" w:rsidR="001E1635" w:rsidRPr="006257CA" w:rsidRDefault="00000000">
      <w:pPr>
        <w:spacing w:after="160"/>
        <w:jc w:val="center"/>
        <w:rPr>
          <w:lang w:val="fr-FR"/>
        </w:rPr>
      </w:pPr>
      <w:r w:rsidRPr="006257CA">
        <w:rPr>
          <w:b/>
          <w:sz w:val="20"/>
          <w:lang w:val="fr-FR"/>
        </w:rPr>
        <w:t>CERTIFICATULUI DE URBANISM</w:t>
      </w:r>
    </w:p>
    <w:p w14:paraId="043C0D46" w14:textId="77777777" w:rsidR="001E1635" w:rsidRDefault="00000000">
      <w:pPr>
        <w:spacing w:after="160"/>
        <w:jc w:val="center"/>
        <w:rPr>
          <w:b/>
          <w:sz w:val="20"/>
          <w:lang w:val="fr-FR"/>
        </w:rPr>
      </w:pPr>
      <w:r w:rsidRPr="006257CA">
        <w:rPr>
          <w:b/>
          <w:sz w:val="20"/>
          <w:lang w:val="fr-FR"/>
        </w:rPr>
        <w:t>PENTRU OPERAȚIUNI CADASTRALE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6257CA" w:rsidRPr="006257CA" w14:paraId="1F9B2A48" w14:textId="77777777" w:rsidTr="006257CA">
        <w:tc>
          <w:tcPr>
            <w:tcW w:w="9636" w:type="dxa"/>
          </w:tcPr>
          <w:p w14:paraId="231CB6BD" w14:textId="5A290929" w:rsidR="006257CA" w:rsidRPr="006257CA" w:rsidRDefault="006257CA" w:rsidP="00C245EC">
            <w:pPr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3. </w:t>
            </w:r>
            <w:r w:rsidRPr="006257CA">
              <w:rPr>
                <w:b/>
                <w:bCs/>
                <w:sz w:val="18"/>
                <w:szCs w:val="18"/>
              </w:rPr>
              <w:t>ÎN  VEDEREA REALIZĂRII OPERAȚIUNII CADATRALE :</w:t>
            </w:r>
          </w:p>
        </w:tc>
      </w:tr>
      <w:tr w:rsidR="006257CA" w:rsidRPr="00A37FAC" w14:paraId="3DEC5D63" w14:textId="77777777" w:rsidTr="006257CA">
        <w:tc>
          <w:tcPr>
            <w:tcW w:w="9636" w:type="dxa"/>
          </w:tcPr>
          <w:p w14:paraId="008D0B05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comasare (alipire)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dezmembrare (dezlipire)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nscrierea unor servitu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>i de trecere</w:t>
            </w:r>
          </w:p>
        </w:tc>
      </w:tr>
      <w:tr w:rsidR="006257CA" w:rsidRPr="00A37FAC" w14:paraId="13134CBC" w14:textId="77777777" w:rsidTr="006257CA">
        <w:tc>
          <w:tcPr>
            <w:tcW w:w="9636" w:type="dxa"/>
          </w:tcPr>
          <w:p w14:paraId="2FC77D01" w14:textId="77777777" w:rsidR="006257CA" w:rsidRPr="000F0E2F" w:rsidRDefault="006257CA" w:rsidP="00C245EC">
            <w:pPr>
              <w:rPr>
                <w:lang w:val="fr-FR"/>
              </w:rPr>
            </w:pPr>
            <w:r w:rsidRPr="000F0E2F">
              <w:rPr>
                <w:lang w:val="fr-FR"/>
              </w:rPr>
              <w:t xml:space="preserve">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 xml:space="preserve">ieri de imobile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 cartea funciar</w:t>
            </w:r>
            <w:r w:rsidRPr="000F0E2F">
              <w:rPr>
                <w:rFonts w:cs="Times New Roman"/>
                <w:lang w:val="fr-FR"/>
              </w:rPr>
              <w:t>ă</w:t>
            </w:r>
            <w:r w:rsidRPr="000F0E2F">
              <w:rPr>
                <w:lang w:val="fr-FR"/>
              </w:rPr>
              <w:t xml:space="preserve">     </w:t>
            </w:r>
            <w:r w:rsidRPr="000F0E2F">
              <w:rPr>
                <w:rFonts w:ascii="Segoe UI Symbol" w:hAnsi="Segoe UI Symbol" w:cs="Segoe UI Symbol"/>
                <w:lang w:val="fr-FR"/>
              </w:rPr>
              <w:t>☐</w:t>
            </w:r>
            <w:r w:rsidRPr="000F0E2F">
              <w:rPr>
                <w:lang w:val="fr-FR"/>
              </w:rPr>
              <w:t xml:space="preserve"> reeviden</w:t>
            </w:r>
            <w:r w:rsidRPr="000F0E2F">
              <w:rPr>
                <w:rFonts w:cs="Times New Roman"/>
                <w:lang w:val="fr-FR"/>
              </w:rPr>
              <w:t>ț</w:t>
            </w:r>
            <w:r w:rsidRPr="000F0E2F">
              <w:rPr>
                <w:lang w:val="fr-FR"/>
              </w:rPr>
              <w:t xml:space="preserve">ieri de imobile </w:t>
            </w:r>
            <w:r w:rsidRPr="000F0E2F">
              <w:rPr>
                <w:rFonts w:cs="Times New Roman"/>
                <w:lang w:val="fr-FR"/>
              </w:rPr>
              <w:t>î</w:t>
            </w:r>
            <w:r w:rsidRPr="000F0E2F">
              <w:rPr>
                <w:lang w:val="fr-FR"/>
              </w:rPr>
              <w:t>n cartea funciar</w:t>
            </w:r>
            <w:r w:rsidRPr="000F0E2F">
              <w:rPr>
                <w:rFonts w:cs="Times New Roman"/>
                <w:lang w:val="fr-FR"/>
              </w:rPr>
              <w:t>ă</w:t>
            </w:r>
          </w:p>
        </w:tc>
      </w:tr>
      <w:tr w:rsidR="001E1635" w14:paraId="4130274C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  <w:shd w:val="clear" w:color="auto" w:fill="F4F4F4"/>
          </w:tcPr>
          <w:p w14:paraId="0ED5F54C" w14:textId="12969A2F" w:rsidR="001E1635" w:rsidRDefault="006257CA">
            <w:pPr>
              <w:keepNext/>
            </w:pPr>
            <w:r>
              <w:rPr>
                <w:sz w:val="16"/>
                <w:lang w:val="fr-FR"/>
              </w:rPr>
              <w:t>Descrierea operațiunii cadastrale propuse :</w:t>
            </w:r>
          </w:p>
        </w:tc>
      </w:tr>
      <w:tr w:rsidR="001E1635" w14:paraId="2E947D31" w14:textId="77777777">
        <w:tblPrEx>
          <w:tblBorders>
            <w:top w:val="single" w:sz="4" w:space="0" w:color="767676"/>
            <w:left w:val="single" w:sz="4" w:space="0" w:color="767676"/>
            <w:bottom w:val="single" w:sz="4" w:space="0" w:color="767676"/>
            <w:right w:val="single" w:sz="4" w:space="0" w:color="767676"/>
            <w:insideH w:val="single" w:sz="4" w:space="0" w:color="767676"/>
            <w:insideV w:val="single" w:sz="4" w:space="0" w:color="767676"/>
          </w:tblBorders>
        </w:tblPrEx>
        <w:trPr>
          <w:cantSplit/>
        </w:trPr>
        <w:tc>
          <w:tcPr>
            <w:tcW w:w="9636" w:type="dxa"/>
          </w:tcPr>
          <w:p w14:paraId="6F605B69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  <w:p w14:paraId="5E9FABF3" w14:textId="77777777" w:rsidR="001E1635" w:rsidRDefault="001E1635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1939A91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1E1635" w14:paraId="41F9A1C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669D7761" w14:textId="0F69B76E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 w:rsidR="006257CA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1E1635" w14:paraId="5CECB338" w14:textId="77777777">
        <w:trPr>
          <w:cantSplit/>
        </w:trPr>
        <w:tc>
          <w:tcPr>
            <w:tcW w:w="9636" w:type="dxa"/>
            <w:gridSpan w:val="6"/>
          </w:tcPr>
          <w:p w14:paraId="20BF109A" w14:textId="77777777" w:rsidR="001E1635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1E1635" w14:paraId="45CA87B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FA44BEC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5D01A21B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22B4CBF0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0D007FC5" w14:textId="77777777" w:rsidR="001E1635" w:rsidRDefault="001E1635">
            <w:pPr>
              <w:keepNext/>
            </w:pPr>
          </w:p>
        </w:tc>
        <w:tc>
          <w:tcPr>
            <w:tcW w:w="3212" w:type="dxa"/>
            <w:gridSpan w:val="2"/>
          </w:tcPr>
          <w:p w14:paraId="67326A4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14240B19" w14:textId="77777777" w:rsidR="001E1635" w:rsidRDefault="001E1635">
            <w:pPr>
              <w:keepNext/>
            </w:pPr>
          </w:p>
        </w:tc>
      </w:tr>
      <w:tr w:rsidR="001E1635" w14:paraId="558EF397" w14:textId="77777777">
        <w:trPr>
          <w:cantSplit/>
          <w:trHeight w:val="510"/>
        </w:trPr>
        <w:tc>
          <w:tcPr>
            <w:tcW w:w="1606" w:type="dxa"/>
          </w:tcPr>
          <w:p w14:paraId="05C62658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DB9B8CA" w14:textId="77777777" w:rsidR="001E1635" w:rsidRDefault="001E1635">
            <w:pPr>
              <w:keepNext/>
            </w:pPr>
          </w:p>
        </w:tc>
        <w:tc>
          <w:tcPr>
            <w:tcW w:w="4818" w:type="dxa"/>
            <w:gridSpan w:val="3"/>
          </w:tcPr>
          <w:p w14:paraId="78F2E769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9A492AB" w14:textId="77777777" w:rsidR="001E1635" w:rsidRDefault="001E1635">
            <w:pPr>
              <w:keepNext/>
            </w:pPr>
          </w:p>
        </w:tc>
        <w:tc>
          <w:tcPr>
            <w:tcW w:w="803" w:type="dxa"/>
          </w:tcPr>
          <w:p w14:paraId="599B76C6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C285CCD" w14:textId="77777777" w:rsidR="001E1635" w:rsidRDefault="001E1635">
            <w:pPr>
              <w:keepNext/>
            </w:pPr>
          </w:p>
        </w:tc>
        <w:tc>
          <w:tcPr>
            <w:tcW w:w="2409" w:type="dxa"/>
          </w:tcPr>
          <w:p w14:paraId="737CFA43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C99DBB8" w14:textId="77777777" w:rsidR="001E1635" w:rsidRDefault="001E1635">
            <w:pPr>
              <w:keepNext/>
            </w:pPr>
          </w:p>
        </w:tc>
      </w:tr>
      <w:tr w:rsidR="001E1635" w14:paraId="7C749B99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6823C836" w14:textId="77777777" w:rsidR="001E1635" w:rsidRPr="006257CA" w:rsidRDefault="00000000">
            <w:pPr>
              <w:keepNext/>
              <w:rPr>
                <w:lang w:val="fr-FR"/>
              </w:rPr>
            </w:pPr>
            <w:r w:rsidRPr="006257CA">
              <w:rPr>
                <w:b/>
                <w:color w:val="0D5F78"/>
                <w:lang w:val="fr-FR"/>
              </w:rPr>
              <w:t>Număr cadastral</w:t>
            </w:r>
          </w:p>
          <w:p w14:paraId="3FC4B016" w14:textId="77777777" w:rsidR="001E1635" w:rsidRPr="006257CA" w:rsidRDefault="00000000">
            <w:pPr>
              <w:keepNext/>
              <w:rPr>
                <w:lang w:val="fr-FR"/>
              </w:rPr>
            </w:pPr>
            <w:r w:rsidRPr="006257CA">
              <w:rPr>
                <w:i/>
                <w:color w:val="7A7A7A"/>
                <w:lang w:val="fr-FR"/>
              </w:rPr>
              <w:t>dacă imobilul e înscris în e-Terra</w:t>
            </w:r>
          </w:p>
          <w:p w14:paraId="77A4081E" w14:textId="77777777" w:rsidR="001E1635" w:rsidRPr="006257CA" w:rsidRDefault="001E1635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6AD855B7" w14:textId="77777777" w:rsidR="001E1635" w:rsidRDefault="00000000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085D4033" w14:textId="77777777" w:rsidR="001E1635" w:rsidRDefault="001E1635">
            <w:pPr>
              <w:keepNext/>
            </w:pPr>
          </w:p>
        </w:tc>
      </w:tr>
    </w:tbl>
    <w:p w14:paraId="6A8F4A2A" w14:textId="1AAC5F68" w:rsidR="001E1635" w:rsidRPr="006257CA" w:rsidRDefault="001E1635" w:rsidP="006257CA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748EC5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61D13D6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1E1635" w:rsidRPr="00A37FAC" w14:paraId="289229A3" w14:textId="77777777">
        <w:trPr>
          <w:cantSplit/>
        </w:trPr>
        <w:tc>
          <w:tcPr>
            <w:tcW w:w="9636" w:type="dxa"/>
          </w:tcPr>
          <w:p w14:paraId="595ED756" w14:textId="6E06C131" w:rsidR="006257CA" w:rsidRDefault="00000000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documentația cadastrală     </w:t>
            </w:r>
            <w:r w:rsidR="006257CA">
              <w:rPr>
                <w:sz w:val="16"/>
                <w:lang w:val="fr-FR"/>
              </w:rPr>
              <w:t xml:space="preserve">                         </w:t>
            </w:r>
            <w:r w:rsidR="006257CA"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6257CA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="006257CA" w:rsidRPr="006257CA">
              <w:rPr>
                <w:sz w:val="16"/>
                <w:lang w:val="fr-FR"/>
              </w:rPr>
              <w:t>plan cu o propunere de comasare/dezmembrare</w:t>
            </w:r>
          </w:p>
          <w:p w14:paraId="2445E5EB" w14:textId="2BE49333" w:rsidR="001E1635" w:rsidRPr="006257CA" w:rsidRDefault="006257CA">
            <w:pPr>
              <w:rPr>
                <w:sz w:val="16"/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</w:t>
            </w:r>
            <w:r>
              <w:rPr>
                <w:sz w:val="16"/>
                <w:lang w:val="fr-FR"/>
              </w:rPr>
              <w:t xml:space="preserve"> </w:t>
            </w:r>
            <w:r w:rsidRPr="006257CA">
              <w:rPr>
                <w:sz w:val="16"/>
                <w:lang w:val="fr-FR"/>
              </w:rPr>
              <w:t>☐ extras de carte funciară actualizat</w:t>
            </w:r>
            <w:r>
              <w:rPr>
                <w:sz w:val="16"/>
                <w:lang w:val="fr-FR"/>
              </w:rPr>
              <w:t xml:space="preserve">              </w:t>
            </w:r>
            <w:r w:rsidRPr="006257CA">
              <w:rPr>
                <w:sz w:val="16"/>
                <w:lang w:val="fr-FR"/>
              </w:rPr>
              <w:t>☐ plan de încadrare în zonă în sistem Stereo 70</w:t>
            </w:r>
            <w:r>
              <w:rPr>
                <w:sz w:val="16"/>
                <w:lang w:val="fr-FR"/>
              </w:rPr>
              <w:t xml:space="preserve">                    </w:t>
            </w:r>
            <w:r w:rsidRPr="006257CA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6257CA">
              <w:rPr>
                <w:sz w:val="16"/>
                <w:lang w:val="fr-FR"/>
              </w:rPr>
              <w:t xml:space="preserve"> împuternicirea, dacă este cazul      </w:t>
            </w:r>
          </w:p>
        </w:tc>
      </w:tr>
    </w:tbl>
    <w:p w14:paraId="0A540DB6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1E1635" w14:paraId="457DF426" w14:textId="77777777">
        <w:trPr>
          <w:cantSplit/>
        </w:trPr>
        <w:tc>
          <w:tcPr>
            <w:tcW w:w="9636" w:type="dxa"/>
            <w:shd w:val="clear" w:color="auto" w:fill="F4F4F4"/>
          </w:tcPr>
          <w:p w14:paraId="559EBB22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COMUNICAREA RĂSPUNSULUI</w:t>
            </w:r>
          </w:p>
        </w:tc>
      </w:tr>
      <w:tr w:rsidR="001E1635" w:rsidRPr="00A37FAC" w14:paraId="49112FAF" w14:textId="77777777">
        <w:trPr>
          <w:cantSplit/>
        </w:trPr>
        <w:tc>
          <w:tcPr>
            <w:tcW w:w="9636" w:type="dxa"/>
          </w:tcPr>
          <w:p w14:paraId="0C0C25C2" w14:textId="77777777" w:rsidR="001E1635" w:rsidRPr="006257CA" w:rsidRDefault="00000000">
            <w:pPr>
              <w:rPr>
                <w:lang w:val="fr-FR"/>
              </w:rPr>
            </w:pPr>
            <w:r w:rsidRPr="006257CA">
              <w:rPr>
                <w:sz w:val="16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335F2CDC" w14:textId="77777777" w:rsidR="001E1635" w:rsidRPr="006257CA" w:rsidRDefault="001E1635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1E1635" w14:paraId="31A38AB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548B70E" w14:textId="77777777" w:rsidR="001E1635" w:rsidRDefault="00000000">
            <w:pPr>
              <w:keepNext/>
            </w:pPr>
            <w:r w:rsidRPr="006257C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1E1635" w14:paraId="5E47B751" w14:textId="77777777">
        <w:trPr>
          <w:cantSplit/>
          <w:trHeight w:val="510"/>
        </w:trPr>
        <w:tc>
          <w:tcPr>
            <w:tcW w:w="1606" w:type="dxa"/>
          </w:tcPr>
          <w:p w14:paraId="6A0CBD1B" w14:textId="77777777" w:rsidR="001E1635" w:rsidRDefault="00000000">
            <w:r>
              <w:rPr>
                <w:b/>
                <w:color w:val="0D5F78"/>
              </w:rPr>
              <w:t>Data</w:t>
            </w:r>
          </w:p>
          <w:p w14:paraId="05BFAAF9" w14:textId="77777777" w:rsidR="001E1635" w:rsidRDefault="001E1635"/>
        </w:tc>
        <w:tc>
          <w:tcPr>
            <w:tcW w:w="4818" w:type="dxa"/>
          </w:tcPr>
          <w:p w14:paraId="250ED718" w14:textId="77777777" w:rsidR="001E1635" w:rsidRDefault="00000000">
            <w:r>
              <w:rPr>
                <w:b/>
                <w:color w:val="0D5F78"/>
              </w:rPr>
              <w:t>Solicitantul</w:t>
            </w:r>
          </w:p>
          <w:p w14:paraId="455E75E1" w14:textId="77777777" w:rsidR="001E1635" w:rsidRDefault="001E1635"/>
        </w:tc>
        <w:tc>
          <w:tcPr>
            <w:tcW w:w="3212" w:type="dxa"/>
          </w:tcPr>
          <w:p w14:paraId="53DD217D" w14:textId="77777777" w:rsidR="001E1635" w:rsidRDefault="00000000">
            <w:r>
              <w:rPr>
                <w:b/>
                <w:color w:val="0D5F78"/>
              </w:rPr>
              <w:t>Semnătura</w:t>
            </w:r>
          </w:p>
          <w:p w14:paraId="655A8FB3" w14:textId="77777777" w:rsidR="001E1635" w:rsidRDefault="001E1635"/>
        </w:tc>
      </w:tr>
    </w:tbl>
    <w:p w14:paraId="005090D8" w14:textId="77777777" w:rsidR="001E1635" w:rsidRDefault="001E1635">
      <w:pPr>
        <w:spacing w:line="168" w:lineRule="auto"/>
      </w:pPr>
    </w:p>
    <w:sectPr w:rsidR="001E1635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5939D" w14:textId="77777777" w:rsidR="003A2C7B" w:rsidRDefault="003A2C7B">
      <w:r>
        <w:separator/>
      </w:r>
    </w:p>
  </w:endnote>
  <w:endnote w:type="continuationSeparator" w:id="0">
    <w:p w14:paraId="38F74AA4" w14:textId="77777777" w:rsidR="003A2C7B" w:rsidRDefault="003A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8E5FA" w14:textId="77777777" w:rsidR="001E1635" w:rsidRDefault="00000000">
    <w:pPr>
      <w:pStyle w:val="Footer"/>
      <w:tabs>
        <w:tab w:val="right" w:pos="9639"/>
      </w:tabs>
    </w:pPr>
    <w:r>
      <w:rPr>
        <w:color w:val="595959"/>
      </w:rPr>
      <w:t>F_CU_02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6257C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6257C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5EA98" w14:textId="77777777" w:rsidR="003A2C7B" w:rsidRDefault="003A2C7B">
      <w:r>
        <w:separator/>
      </w:r>
    </w:p>
  </w:footnote>
  <w:footnote w:type="continuationSeparator" w:id="0">
    <w:p w14:paraId="715FBC2A" w14:textId="77777777" w:rsidR="003A2C7B" w:rsidRDefault="003A2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72230">
    <w:abstractNumId w:val="8"/>
  </w:num>
  <w:num w:numId="2" w16cid:durableId="667757946">
    <w:abstractNumId w:val="6"/>
  </w:num>
  <w:num w:numId="3" w16cid:durableId="509612429">
    <w:abstractNumId w:val="5"/>
  </w:num>
  <w:num w:numId="4" w16cid:durableId="2008286866">
    <w:abstractNumId w:val="4"/>
  </w:num>
  <w:num w:numId="5" w16cid:durableId="791560319">
    <w:abstractNumId w:val="7"/>
  </w:num>
  <w:num w:numId="6" w16cid:durableId="190805796">
    <w:abstractNumId w:val="3"/>
  </w:num>
  <w:num w:numId="7" w16cid:durableId="397367673">
    <w:abstractNumId w:val="2"/>
  </w:num>
  <w:num w:numId="8" w16cid:durableId="377894382">
    <w:abstractNumId w:val="1"/>
  </w:num>
  <w:num w:numId="9" w16cid:durableId="169607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1635"/>
    <w:rsid w:val="0029639D"/>
    <w:rsid w:val="00326F90"/>
    <w:rsid w:val="003A2C7B"/>
    <w:rsid w:val="006257CA"/>
    <w:rsid w:val="006C103E"/>
    <w:rsid w:val="00793AB5"/>
    <w:rsid w:val="009D782F"/>
    <w:rsid w:val="00A37FAC"/>
    <w:rsid w:val="00AA1D8D"/>
    <w:rsid w:val="00AC5F99"/>
    <w:rsid w:val="00B47730"/>
    <w:rsid w:val="00CB0664"/>
    <w:rsid w:val="00F75B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71537E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Urbanism</cp:lastModifiedBy>
  <cp:revision>2</cp:revision>
  <dcterms:created xsi:type="dcterms:W3CDTF">2013-12-23T23:15:00Z</dcterms:created>
  <dcterms:modified xsi:type="dcterms:W3CDTF">2026-09-07T08:15:00Z</dcterms:modified>
  <cp:category/>
</cp:coreProperties>
</file>